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54" w:rsidRPr="00FE373C" w:rsidRDefault="008A6E54" w:rsidP="008A6E54">
      <w:pPr>
        <w:shd w:val="clear" w:color="auto" w:fill="000000"/>
        <w:spacing w:after="180"/>
        <w:jc w:val="center"/>
        <w:rPr>
          <w:rFonts w:ascii="Arial" w:hAnsi="Arial" w:cs="Arial"/>
          <w:sz w:val="56"/>
          <w:szCs w:val="56"/>
        </w:rPr>
      </w:pPr>
      <w:r w:rsidRPr="00FE373C">
        <w:rPr>
          <w:rFonts w:ascii="Arial" w:hAnsi="Arial" w:cs="Arial"/>
          <w:b/>
          <w:bCs/>
          <w:sz w:val="27"/>
          <w:szCs w:val="27"/>
          <w:lang w:val="es-ES_tradnl"/>
        </w:rPr>
        <w:t>CORRELATIVIDADES</w:t>
      </w:r>
      <w:r>
        <w:rPr>
          <w:rFonts w:ascii="Arial" w:hAnsi="Arial" w:cs="Arial"/>
          <w:b/>
          <w:bCs/>
          <w:sz w:val="27"/>
          <w:szCs w:val="27"/>
          <w:lang w:val="es-ES_tradnl"/>
        </w:rPr>
        <w:t xml:space="preserve"> diseño de HISTORIA </w:t>
      </w:r>
      <w:r w:rsidR="0087630B">
        <w:rPr>
          <w:rFonts w:ascii="Arial" w:hAnsi="Arial" w:cs="Arial"/>
          <w:b/>
          <w:bCs/>
          <w:sz w:val="27"/>
          <w:szCs w:val="27"/>
          <w:lang w:val="es-ES_tradnl"/>
        </w:rPr>
        <w:t xml:space="preserve">   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8A6E54" w:rsidRPr="00FE373C" w:rsidTr="00894358">
        <w:trPr>
          <w:jc w:val="center"/>
        </w:trPr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keepNext/>
              <w:snapToGrid w:val="0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kern w:val="36"/>
                <w:sz w:val="19"/>
                <w:szCs w:val="19"/>
              </w:rPr>
              <w:t>SEGUNDO AÑO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ESPACIO </w:t>
            </w: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CURRICULAR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Requisitos Para Cursar</w:t>
            </w:r>
          </w:p>
        </w:tc>
      </w:tr>
      <w:tr w:rsidR="008A6E54" w:rsidRPr="00FE373C" w:rsidTr="00894358">
        <w:trPr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6E54" w:rsidRPr="00FE373C" w:rsidRDefault="008A6E54" w:rsidP="0089435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keepNext/>
              <w:snapToGrid w:val="0"/>
              <w:jc w:val="both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Acreditados al comienzo del Ciclo Lectivo o en condiciones de compensar hasta julio-agosto, por ser correlativos*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Perspectiva Filosófico-Pedagógica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Filosófico-Pedagógica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Perspectiva Pedagógico-Didáctica (Didáctica especial)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Pedagógico-Didáctica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Psicología y Cultura del alumno de EGB 3 y Polimodal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Psicología y Cultura en la Educación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Historia Americana y Argentina 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Espacio-Temporal Mundial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Antropología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Espacio-Temporal de Argentina y América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Mundial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Espacio-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Temporal Mundial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Perspectiva Espacio-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Temporal de Argentina y América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Antropología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Economía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Sin correlativas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Sociología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Sin correlativas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Geografía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Perspectiva Espacio-Temporal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Mundial 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Perspectiva Espacio-Temporal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de Argentina y América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Integración </w:t>
            </w:r>
            <w:proofErr w:type="spellStart"/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Areal</w:t>
            </w:r>
            <w:proofErr w:type="spellEnd"/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Integración </w:t>
            </w:r>
            <w:proofErr w:type="spellStart"/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Areal</w:t>
            </w:r>
            <w:proofErr w:type="spellEnd"/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Espacio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FE373C">
                <w:rPr>
                  <w:rFonts w:ascii="Arial" w:hAnsi="Arial" w:cs="Arial"/>
                  <w:sz w:val="16"/>
                  <w:szCs w:val="16"/>
                  <w:lang w:val="es-MX"/>
                </w:rPr>
                <w:t>la Práctica Docente</w:t>
              </w:r>
            </w:smartTag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Todos los Espacios Curriculares de Primer Año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ES_tradnl"/>
              </w:rPr>
              <w:t>Aptitud Fonoaudiológica</w:t>
            </w:r>
          </w:p>
        </w:tc>
      </w:tr>
    </w:tbl>
    <w:p w:rsidR="008A6E54" w:rsidRPr="00FE373C" w:rsidRDefault="008A6E54" w:rsidP="008A6E54">
      <w:pPr>
        <w:spacing w:before="120" w:after="180"/>
        <w:ind w:left="709"/>
        <w:rPr>
          <w:rFonts w:ascii="Arial" w:hAnsi="Arial" w:cs="Arial"/>
        </w:rPr>
      </w:pPr>
      <w:r w:rsidRPr="00FE373C">
        <w:rPr>
          <w:rFonts w:ascii="Arial" w:hAnsi="Arial" w:cs="Arial"/>
          <w:b/>
          <w:bCs/>
          <w:sz w:val="18"/>
          <w:szCs w:val="18"/>
          <w:lang w:val="es-ES_tradnl"/>
        </w:rPr>
        <w:t>*Espacios Curriculares al Año inmediato anterior</w:t>
      </w:r>
      <w:r w:rsidRPr="00FE373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8A6E54" w:rsidRPr="00FE373C" w:rsidTr="00894358">
        <w:trPr>
          <w:jc w:val="center"/>
        </w:trPr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keepNext/>
              <w:snapToGrid w:val="0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kern w:val="36"/>
                <w:sz w:val="18"/>
                <w:szCs w:val="18"/>
              </w:rPr>
              <w:t>TERCER AÑO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ESPACIO</w:t>
            </w:r>
            <w:r w:rsidRPr="00FE373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CURRICULAR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Requisitos Para Cursar</w:t>
            </w:r>
          </w:p>
        </w:tc>
      </w:tr>
      <w:tr w:rsidR="008A6E54" w:rsidRPr="00FE373C" w:rsidTr="00894358">
        <w:trPr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6E54" w:rsidRPr="00FE373C" w:rsidRDefault="008A6E54" w:rsidP="0089435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keepNext/>
              <w:snapToGrid w:val="0"/>
              <w:spacing w:before="60" w:after="60"/>
              <w:jc w:val="both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Acreditados al comienzo del Ciclo Lectivo o en condiciones de compensar hasta julio-agosto, por ser correlativos*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Perspectiva Filosófico-Pedagógico-Didáctica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Perspectiva Filosófico-Pedagógica II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Perspectiva Pedagógico-Didáctica II (Didáctica Especial) 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Psicología y Cultura del Alumno de EGB 3  y Polimodal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Perspectiva Político-Institucional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Perspectiva Socio-Política (Primer año)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Mundial (Siglo XIX)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Historia Mundial I 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Americana (Siglo XIX)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Americana y Argentina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Argentina (Siglo XIX)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Americana y Argentina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Investigación Histórica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Integración </w:t>
            </w:r>
            <w:proofErr w:type="spellStart"/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Areal</w:t>
            </w:r>
            <w:proofErr w:type="spellEnd"/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Economía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Sociología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Geografía I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Americana y Argentina I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Mundial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Geografía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Geografía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Problemática Política, Jurídica y Ciudadana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Sin correlativas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Epistemología e Historia de las Ciencias Sociales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Economía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Sociología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Geografía I</w:t>
            </w:r>
          </w:p>
          <w:p w:rsidR="008A6E54" w:rsidRPr="00FE373C" w:rsidRDefault="008A6E54" w:rsidP="00894358">
            <w:pPr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Americana y Argentina I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Historia Mundial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6"/>
                <w:szCs w:val="16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Espacio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FE373C">
                <w:rPr>
                  <w:rFonts w:ascii="Arial" w:hAnsi="Arial" w:cs="Arial"/>
                  <w:sz w:val="16"/>
                  <w:szCs w:val="16"/>
                  <w:lang w:val="es-MX"/>
                </w:rPr>
                <w:t>la Práctica Docente</w:t>
              </w:r>
            </w:smartTag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 xml:space="preserve"> III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sz w:val="16"/>
                <w:szCs w:val="16"/>
                <w:lang w:val="es-MX"/>
              </w:rPr>
              <w:t>Todos los Espacios Curriculares de Segundo Año</w:t>
            </w:r>
          </w:p>
        </w:tc>
      </w:tr>
    </w:tbl>
    <w:p w:rsidR="008A6E54" w:rsidRDefault="008A6E54" w:rsidP="008A6E54">
      <w:pPr>
        <w:jc w:val="both"/>
        <w:rPr>
          <w:rFonts w:ascii="Arial" w:hAnsi="Arial" w:cs="Arial"/>
          <w:sz w:val="56"/>
          <w:szCs w:val="56"/>
        </w:rPr>
      </w:pPr>
      <w:r w:rsidRPr="00FE373C">
        <w:rPr>
          <w:rFonts w:ascii="Arial" w:hAnsi="Arial" w:cs="Arial"/>
          <w:sz w:val="19"/>
          <w:szCs w:val="19"/>
          <w:lang w:val="es-ES_tradnl"/>
        </w:rPr>
        <w:lastRenderedPageBreak/>
        <w:t> </w:t>
      </w:r>
    </w:p>
    <w:p w:rsidR="008A6E54" w:rsidRPr="00FE373C" w:rsidRDefault="008A6E54" w:rsidP="008A6E54">
      <w:pPr>
        <w:jc w:val="both"/>
        <w:rPr>
          <w:rFonts w:ascii="Arial" w:hAnsi="Arial" w:cs="Arial"/>
          <w:sz w:val="56"/>
          <w:szCs w:val="5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8A6E54" w:rsidRPr="00FE373C" w:rsidTr="00894358">
        <w:trPr>
          <w:jc w:val="center"/>
        </w:trPr>
        <w:tc>
          <w:tcPr>
            <w:tcW w:w="8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E54" w:rsidRPr="00FE373C" w:rsidRDefault="008A6E54" w:rsidP="00894358">
            <w:pPr>
              <w:keepNext/>
              <w:snapToGrid w:val="0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kern w:val="36"/>
                <w:sz w:val="18"/>
                <w:szCs w:val="18"/>
              </w:rPr>
              <w:t>CUARTO AÑO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ESPACIO </w:t>
            </w: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CURRICULAR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E37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Requisitos Para Cursar</w:t>
            </w:r>
          </w:p>
        </w:tc>
      </w:tr>
      <w:tr w:rsidR="008A6E54" w:rsidRPr="00FE373C" w:rsidTr="00894358">
        <w:trPr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6E54" w:rsidRPr="00FE373C" w:rsidRDefault="008A6E54" w:rsidP="0089435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keepNext/>
              <w:snapToGrid w:val="0"/>
              <w:spacing w:before="60" w:after="60"/>
              <w:jc w:val="both"/>
              <w:outlineLvl w:val="0"/>
              <w:rPr>
                <w:rFonts w:ascii="Helvetica" w:hAnsi="Helvetica" w:cs="Helvetica"/>
                <w:color w:val="000000"/>
                <w:kern w:val="36"/>
                <w:sz w:val="80"/>
                <w:szCs w:val="80"/>
              </w:rPr>
            </w:pPr>
            <w:r w:rsidRPr="00FE373C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Acreditados al comienzo del Ciclo Lectivo o en condiciones de compensar hasta julio-agosto, por ser correlativos*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Mundial (Siglo XX)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rPr>
                <w:rFonts w:ascii="Arial" w:hAnsi="Arial" w:cs="Arial"/>
                <w:sz w:val="56"/>
                <w:szCs w:val="56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ES_tradnl"/>
              </w:rPr>
              <w:t>Historia Mundial (Siglo XIX)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Americana (Siglo XX)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 xml:space="preserve">Historia Americana (Siglo XIX) 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Argentina (Siglo XX)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Argentina (Siglo XIX)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Problemática Política, Jurídica y Ciudadana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Investigación Histórica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Investigación Histórica I</w:t>
            </w:r>
          </w:p>
          <w:p w:rsidR="008A6E54" w:rsidRPr="00FE373C" w:rsidRDefault="008A6E54" w:rsidP="00894358">
            <w:pPr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Mundial (Siglo XIX)</w:t>
            </w:r>
          </w:p>
          <w:p w:rsidR="008A6E54" w:rsidRPr="00FE373C" w:rsidRDefault="008A6E54" w:rsidP="00894358">
            <w:pPr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Americana (Siglo XIX)</w:t>
            </w:r>
          </w:p>
          <w:p w:rsidR="008A6E54" w:rsidRPr="00FE373C" w:rsidRDefault="008A6E54" w:rsidP="00894358">
            <w:pPr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Historia Argentina (Siglo XIX)</w:t>
            </w:r>
          </w:p>
          <w:p w:rsidR="008A6E54" w:rsidRPr="00FE373C" w:rsidRDefault="008A6E54" w:rsidP="00894358">
            <w:pPr>
              <w:spacing w:after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Geografía II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Geografía III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Geografía II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E.D.I.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>Investigación Histórica I</w:t>
            </w:r>
          </w:p>
        </w:tc>
      </w:tr>
      <w:tr w:rsidR="008A6E54" w:rsidRPr="00FE373C" w:rsidTr="00894358">
        <w:trPr>
          <w:jc w:val="center"/>
        </w:trPr>
        <w:tc>
          <w:tcPr>
            <w:tcW w:w="36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E373C">
              <w:rPr>
                <w:rFonts w:ascii="Symbol" w:hAnsi="Symbol" w:cs="Arial"/>
                <w:sz w:val="18"/>
                <w:szCs w:val="18"/>
                <w:lang w:val="es-MX"/>
              </w:rPr>
              <w:t></w:t>
            </w:r>
            <w:r w:rsidRPr="00FE373C">
              <w:rPr>
                <w:sz w:val="14"/>
                <w:szCs w:val="14"/>
                <w:lang w:val="es-MX"/>
              </w:rPr>
              <w:t xml:space="preserve">          </w:t>
            </w: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 xml:space="preserve">Espacio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FE373C">
                <w:rPr>
                  <w:rFonts w:ascii="Arial" w:hAnsi="Arial" w:cs="Arial"/>
                  <w:sz w:val="18"/>
                  <w:szCs w:val="18"/>
                  <w:lang w:val="es-MX"/>
                </w:rPr>
                <w:t>la Práctica Docente</w:t>
              </w:r>
            </w:smartTag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 xml:space="preserve"> IV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6E54" w:rsidRPr="00FE373C" w:rsidRDefault="008A6E54" w:rsidP="00894358">
            <w:pPr>
              <w:spacing w:before="60" w:after="60"/>
              <w:ind w:left="170" w:hanging="1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E373C">
              <w:rPr>
                <w:rFonts w:ascii="Arial" w:hAnsi="Arial" w:cs="Arial"/>
                <w:sz w:val="18"/>
                <w:szCs w:val="18"/>
                <w:lang w:val="es-MX"/>
              </w:rPr>
              <w:t xml:space="preserve">Todos los Espacios Curriculares de Tercero Año </w:t>
            </w:r>
          </w:p>
        </w:tc>
      </w:tr>
    </w:tbl>
    <w:p w:rsidR="008A6E54" w:rsidRPr="00FE373C" w:rsidRDefault="008A6E54" w:rsidP="008A6E54">
      <w:pPr>
        <w:rPr>
          <w:rFonts w:ascii="Arial" w:hAnsi="Arial" w:cs="Arial"/>
        </w:rPr>
      </w:pPr>
      <w:r w:rsidRPr="00FE373C">
        <w:rPr>
          <w:rFonts w:ascii="Arial" w:hAnsi="Arial" w:cs="Arial"/>
          <w:lang w:val="es-ES_tradnl"/>
        </w:rPr>
        <w:t> </w:t>
      </w:r>
    </w:p>
    <w:p w:rsidR="00AB7B3B" w:rsidRDefault="008A6E54" w:rsidP="008A6E54">
      <w:r w:rsidRPr="00FE373C">
        <w:rPr>
          <w:rFonts w:ascii="Arial" w:hAnsi="Arial" w:cs="Arial"/>
          <w:lang w:val="es-ES_tradnl"/>
        </w:rPr>
        <w:br w:type="page"/>
      </w:r>
    </w:p>
    <w:sectPr w:rsidR="00AB7B3B" w:rsidSect="008A6E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3"/>
    <w:rsid w:val="006E77F0"/>
    <w:rsid w:val="0087630B"/>
    <w:rsid w:val="008A6E54"/>
    <w:rsid w:val="00AB7B3B"/>
    <w:rsid w:val="00D91263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5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5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Regencia</dc:creator>
  <cp:lastModifiedBy>Regencia</cp:lastModifiedBy>
  <cp:revision>2</cp:revision>
  <cp:lastPrinted>2022-08-09T13:08:00Z</cp:lastPrinted>
  <dcterms:created xsi:type="dcterms:W3CDTF">2022-08-09T13:01:00Z</dcterms:created>
  <dcterms:modified xsi:type="dcterms:W3CDTF">2022-08-09T13:58:00Z</dcterms:modified>
</cp:coreProperties>
</file>