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E" w:rsidRDefault="00755A10" w:rsidP="00755A10">
      <w:pPr>
        <w:jc w:val="right"/>
        <w:rPr>
          <w:rFonts w:ascii="Arial" w:hAnsi="Arial" w:cs="Arial"/>
          <w:sz w:val="24"/>
          <w:szCs w:val="24"/>
        </w:rPr>
      </w:pPr>
      <w:r w:rsidRPr="00755A10">
        <w:rPr>
          <w:rFonts w:ascii="Arial" w:hAnsi="Arial" w:cs="Arial"/>
          <w:sz w:val="24"/>
          <w:szCs w:val="24"/>
        </w:rPr>
        <w:t>26 de marzo del 2015</w:t>
      </w:r>
    </w:p>
    <w:p w:rsidR="00755A10" w:rsidRDefault="00755A10" w:rsidP="00755A10">
      <w:pPr>
        <w:jc w:val="both"/>
        <w:rPr>
          <w:rFonts w:ascii="Arial" w:hAnsi="Arial" w:cs="Arial"/>
          <w:sz w:val="24"/>
          <w:szCs w:val="24"/>
        </w:rPr>
      </w:pPr>
    </w:p>
    <w:p w:rsidR="008E5AC6" w:rsidRDefault="00755A10" w:rsidP="000C45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9,30 horas </w:t>
      </w:r>
      <w:r w:rsidR="009B7B0A">
        <w:rPr>
          <w:rFonts w:ascii="Arial" w:hAnsi="Arial" w:cs="Arial"/>
          <w:sz w:val="24"/>
          <w:szCs w:val="24"/>
        </w:rPr>
        <w:t xml:space="preserve">y coordinada </w:t>
      </w:r>
      <w:r w:rsidR="008E5AC6">
        <w:rPr>
          <w:rFonts w:ascii="Arial" w:hAnsi="Arial" w:cs="Arial"/>
          <w:sz w:val="24"/>
          <w:szCs w:val="24"/>
        </w:rPr>
        <w:t xml:space="preserve">la reunión </w:t>
      </w:r>
      <w:r w:rsidR="009B7B0A">
        <w:rPr>
          <w:rFonts w:ascii="Arial" w:hAnsi="Arial" w:cs="Arial"/>
          <w:sz w:val="24"/>
          <w:szCs w:val="24"/>
        </w:rPr>
        <w:t xml:space="preserve">por el Prof. </w:t>
      </w:r>
      <w:r w:rsidR="00E829AD">
        <w:rPr>
          <w:rFonts w:ascii="Arial" w:hAnsi="Arial" w:cs="Arial"/>
          <w:sz w:val="24"/>
          <w:szCs w:val="24"/>
        </w:rPr>
        <w:t xml:space="preserve">Gabriel </w:t>
      </w:r>
      <w:r w:rsidR="009B7B0A">
        <w:rPr>
          <w:rFonts w:ascii="Arial" w:hAnsi="Arial" w:cs="Arial"/>
          <w:sz w:val="24"/>
          <w:szCs w:val="24"/>
        </w:rPr>
        <w:t xml:space="preserve">Berlanda Director a cargo de la dirección </w:t>
      </w:r>
      <w:r>
        <w:rPr>
          <w:rFonts w:ascii="Arial" w:hAnsi="Arial" w:cs="Arial"/>
          <w:sz w:val="24"/>
          <w:szCs w:val="24"/>
        </w:rPr>
        <w:t>se reúnen los integrantes del CAI,</w:t>
      </w:r>
      <w:r w:rsidR="006C35BE">
        <w:rPr>
          <w:rFonts w:ascii="Arial" w:hAnsi="Arial" w:cs="Arial"/>
          <w:sz w:val="24"/>
          <w:szCs w:val="24"/>
        </w:rPr>
        <w:t xml:space="preserve"> llevándose</w:t>
      </w:r>
      <w:r>
        <w:rPr>
          <w:rFonts w:ascii="Arial" w:hAnsi="Arial" w:cs="Arial"/>
          <w:sz w:val="24"/>
          <w:szCs w:val="24"/>
        </w:rPr>
        <w:t xml:space="preserve"> a cabo el tratamiento de</w:t>
      </w:r>
      <w:r w:rsidR="009B7B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5AC6" w:rsidRDefault="008E5AC6" w:rsidP="000C45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755A10">
        <w:rPr>
          <w:rFonts w:ascii="Arial" w:hAnsi="Arial" w:cs="Arial"/>
          <w:sz w:val="24"/>
          <w:szCs w:val="24"/>
        </w:rPr>
        <w:t>solicitudes de alu</w:t>
      </w:r>
      <w:r>
        <w:rPr>
          <w:rFonts w:ascii="Arial" w:hAnsi="Arial" w:cs="Arial"/>
          <w:sz w:val="24"/>
          <w:szCs w:val="24"/>
        </w:rPr>
        <w:t>mnos</w:t>
      </w:r>
      <w:r w:rsidR="006C35BE">
        <w:rPr>
          <w:rFonts w:ascii="Arial" w:hAnsi="Arial" w:cs="Arial"/>
          <w:sz w:val="24"/>
          <w:szCs w:val="24"/>
        </w:rPr>
        <w:t xml:space="preserve"> </w:t>
      </w:r>
    </w:p>
    <w:p w:rsidR="008E5AC6" w:rsidRDefault="008E5AC6" w:rsidP="000C45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6C35BE">
        <w:rPr>
          <w:rFonts w:ascii="Arial" w:hAnsi="Arial" w:cs="Arial"/>
          <w:sz w:val="24"/>
          <w:szCs w:val="24"/>
        </w:rPr>
        <w:t>lectura de presupuestos</w:t>
      </w:r>
      <w:r w:rsidR="00E829AD">
        <w:rPr>
          <w:rFonts w:ascii="Arial" w:hAnsi="Arial" w:cs="Arial"/>
          <w:sz w:val="24"/>
          <w:szCs w:val="24"/>
        </w:rPr>
        <w:t xml:space="preserve"> para la reparación del instituto</w:t>
      </w:r>
      <w:r w:rsidR="006C35BE">
        <w:rPr>
          <w:rFonts w:ascii="Arial" w:hAnsi="Arial" w:cs="Arial"/>
          <w:sz w:val="24"/>
          <w:szCs w:val="24"/>
        </w:rPr>
        <w:t xml:space="preserve">, </w:t>
      </w:r>
    </w:p>
    <w:p w:rsidR="008E5AC6" w:rsidRDefault="008E5AC6" w:rsidP="000C45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755A10">
        <w:rPr>
          <w:rFonts w:ascii="Arial" w:hAnsi="Arial" w:cs="Arial"/>
          <w:sz w:val="24"/>
          <w:szCs w:val="24"/>
        </w:rPr>
        <w:t xml:space="preserve">tratamiento del </w:t>
      </w:r>
      <w:r>
        <w:rPr>
          <w:rFonts w:ascii="Arial" w:hAnsi="Arial" w:cs="Arial"/>
          <w:sz w:val="24"/>
          <w:szCs w:val="24"/>
        </w:rPr>
        <w:t xml:space="preserve">plan de evaluación institucional y al </w:t>
      </w:r>
      <w:r w:rsidR="00755A10">
        <w:rPr>
          <w:rFonts w:ascii="Arial" w:hAnsi="Arial" w:cs="Arial"/>
          <w:sz w:val="24"/>
          <w:szCs w:val="24"/>
        </w:rPr>
        <w:t>reglamento de práctica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E5AC6" w:rsidRDefault="008E5AC6" w:rsidP="000C45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  <w:r w:rsidR="006C35BE">
        <w:rPr>
          <w:rFonts w:ascii="Arial" w:hAnsi="Arial" w:cs="Arial"/>
          <w:sz w:val="24"/>
          <w:szCs w:val="24"/>
        </w:rPr>
        <w:t xml:space="preserve"> posibles anexos del instituto. </w:t>
      </w:r>
    </w:p>
    <w:p w:rsidR="008E5AC6" w:rsidRDefault="008E5AC6" w:rsidP="000C45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respecto al ítem 1 se analiza cada caso y se toman las decisiones correspondientes.</w:t>
      </w:r>
    </w:p>
    <w:p w:rsidR="008E5AC6" w:rsidRDefault="008E5AC6" w:rsidP="008E5A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referencia al ítem 2,</w:t>
      </w:r>
      <w:r w:rsidRPr="008E5A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luego de un debate se decide pasar a un cuarto intermedio la decisión final para poder analizar en profundidad cada presupuesto en lo que respecta a que empr</w:t>
      </w:r>
      <w:r w:rsidR="00960D21">
        <w:rPr>
          <w:rFonts w:ascii="Arial" w:hAnsi="Arial" w:cs="Arial"/>
          <w:sz w:val="24"/>
          <w:szCs w:val="24"/>
        </w:rPr>
        <w:t>esa se le adjudicara la obra</w:t>
      </w:r>
      <w:r>
        <w:rPr>
          <w:rFonts w:ascii="Arial" w:hAnsi="Arial" w:cs="Arial"/>
          <w:sz w:val="24"/>
          <w:szCs w:val="24"/>
        </w:rPr>
        <w:t>.</w:t>
      </w:r>
    </w:p>
    <w:p w:rsidR="008E5AC6" w:rsidRDefault="008E5AC6" w:rsidP="008E5A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respeto al ítem 3, se decide una reunión con los jefes de áreas, coordinadores de todas las carreras y docentes de práctica para el día miércoles 1 de abril a </w:t>
      </w:r>
      <w:r w:rsidR="00960D21">
        <w:rPr>
          <w:rFonts w:ascii="Arial" w:hAnsi="Arial" w:cs="Arial"/>
          <w:sz w:val="24"/>
          <w:szCs w:val="24"/>
        </w:rPr>
        <w:t>las 9 horas.</w:t>
      </w:r>
    </w:p>
    <w:p w:rsidR="00960D21" w:rsidRDefault="00960D21" w:rsidP="00960D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el ítem 4 sale como posibles anexos la EP 40 o la UNAJ y nos comprometemos en averiguar la posibilidad de conseguir los mismos.</w:t>
      </w:r>
    </w:p>
    <w:p w:rsidR="000C4519" w:rsidRPr="00755A10" w:rsidRDefault="000C4519" w:rsidP="000C45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12</w:t>
      </w:r>
      <w:r w:rsidR="00EA79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30 horas se da por finalizada la reunión</w:t>
      </w:r>
      <w:r w:rsidR="00547DDF">
        <w:rPr>
          <w:rFonts w:ascii="Arial" w:hAnsi="Arial" w:cs="Arial"/>
          <w:sz w:val="24"/>
          <w:szCs w:val="24"/>
        </w:rPr>
        <w:t>.</w:t>
      </w:r>
    </w:p>
    <w:sectPr w:rsidR="000C4519" w:rsidRPr="00755A10" w:rsidSect="00755A10">
      <w:pgSz w:w="11907" w:h="16839" w:code="9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A10"/>
    <w:rsid w:val="000C4519"/>
    <w:rsid w:val="00547DDF"/>
    <w:rsid w:val="006C35BE"/>
    <w:rsid w:val="00735756"/>
    <w:rsid w:val="00755A10"/>
    <w:rsid w:val="008E5AC6"/>
    <w:rsid w:val="00960D21"/>
    <w:rsid w:val="009B7B0A"/>
    <w:rsid w:val="00CA6A9E"/>
    <w:rsid w:val="00E829AD"/>
    <w:rsid w:val="00EA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10</cp:revision>
  <dcterms:created xsi:type="dcterms:W3CDTF">2015-03-28T12:17:00Z</dcterms:created>
  <dcterms:modified xsi:type="dcterms:W3CDTF">2015-03-28T12:46:00Z</dcterms:modified>
</cp:coreProperties>
</file>